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66AD" w14:textId="1992F521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Samstag, 17.01.2026</w:t>
      </w:r>
    </w:p>
    <w:p w14:paraId="6D969168" w14:textId="0F896EE7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Vorderhaus</w:t>
      </w:r>
    </w:p>
    <w:p w14:paraId="3B058FA9" w14:textId="14F72E63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 Uhr</w:t>
      </w:r>
    </w:p>
    <w:p w14:paraId="4FAE8186" w14:textId="77777777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7E9A1440" w14:textId="6000F28A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Hans-Hermann Thielke</w:t>
      </w:r>
    </w:p>
    <w:p w14:paraId="4C8A999A" w14:textId="0792E96C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 xml:space="preserve">Egal was kommt! </w:t>
      </w:r>
    </w:p>
    <w:p w14:paraId="7FBDC9B2" w14:textId="77777777" w:rsidR="00703E1E" w:rsidRP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13AE278A" w14:textId="1FC63BBC" w:rsidR="00703E1E" w:rsidRP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>In unsicheren Zeiten wie diesen sehnen wir uns alle nach Menschen, die uns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Halt geben, zu denen wir aufblicken können 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- Wir sehnen uns nach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Jemandem, der uns an die Hand nimmt und alle Probleme für uns löst ! –</w:t>
      </w:r>
    </w:p>
    <w:p w14:paraId="459D51BB" w14:textId="77777777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>Hans-Hermann Thielke ist so ein Mensch ! Eine starke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Führungspersönlichkeit. - Ein Macher, der sich jedem Problem erfolgreich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in den Weg stellt !! - Er krempelt die Ärmel hoch, spuckt in die Hände und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 xml:space="preserve">selbst aussichtslos erscheinende Aufgaben packt er beherzt an!!! </w:t>
      </w:r>
    </w:p>
    <w:p w14:paraId="59D1BCF1" w14:textId="7ECF1A7F" w:rsidR="00703E1E" w:rsidRP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>Genauso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hat er`s vierzig Jahre bei der Post praktiziert!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 xml:space="preserve">Anpacken und in die Hände spucken!! - Das ist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Thielke`s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 Lebensmotto,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seine Antwort auf alle Fragen, sein Kompass, der uns alle sicher durch die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aufgewühlte See des Alltags, im nächsten Hafen stranden lässt.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Anpacken und in die Hände spucken!! – Egal was kommt!!</w:t>
      </w:r>
    </w:p>
    <w:p w14:paraId="45C2E19E" w14:textId="3F044172" w:rsidR="00703E1E" w:rsidRP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>Oder vielleicht doch besser zuerst in die Hände spucken und dann erst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anpacken! Genau! – So ist es richtig rum! - Aber auf alle Fälle vorher noch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schnell die Ärmel hochkrempeln und dann geht`s aber auch schon los!!</w:t>
      </w:r>
    </w:p>
    <w:p w14:paraId="6C75E7FF" w14:textId="0086380A" w:rsidR="00703E1E" w:rsidRP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>Freuen sie sich auf einen wunderschönen, lustigen Abend! – Hans-Hermann Thielke nimmt sie mit auf seine humorvolle Reise durch die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Höhen und Tiefen des Alltags. Mit seinem unverwechselbaren Stil und einer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guten Prise Ironie beleuchtet er aktuelle Themen und gesellschaftliche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Phänomene. Ob Politik, Beziehungen oder Herausforderungen des Alltags,</w:t>
      </w:r>
    </w:p>
    <w:p w14:paraId="0D4117FB" w14:textId="67437A75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>Thielke weiß auf alle Fragen eine Antwort ! – Für zwei Stunden ist er die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starke Schulter, an die sie sich anlehnen dürfen, ihr Fels in der Brandung!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und danach gehen sie frohen Mutes nach Hause und haben zwei Stunden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03E1E">
        <w:rPr>
          <w:rFonts w:ascii="Liberation Serif" w:hAnsi="Liberation Serif" w:cs="Liberation Serif"/>
          <w:sz w:val="24"/>
          <w:szCs w:val="24"/>
        </w:rPr>
        <w:t>lang einfach nur gelacht!!</w:t>
      </w:r>
    </w:p>
    <w:p w14:paraId="656886DC" w14:textId="77777777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0E411195" w14:textId="71BC719C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DB4336">
          <w:rPr>
            <w:rStyle w:val="Hyperlink"/>
            <w:rFonts w:ascii="Liberation Serif" w:hAnsi="Liberation Serif" w:cs="Liberation Serif"/>
            <w:sz w:val="24"/>
            <w:szCs w:val="24"/>
          </w:rPr>
          <w:t>https://www.hans-hermann-thielke.de/</w:t>
        </w:r>
      </w:hyperlink>
    </w:p>
    <w:p w14:paraId="4247962C" w14:textId="77777777" w:rsid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4A3C6DE" w14:textId="5AB7BDAA" w:rsidR="00703E1E" w:rsidRPr="00703E1E" w:rsidRDefault="00703E1E" w:rsidP="00703E1E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703E1E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703E1E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="https://www.youtube.com/embed/gac-6_W58tI" title="Hans-Hermann Thielke </w:t>
      </w:r>
      <w:r w:rsidRPr="00703E1E">
        <w:rPr>
          <w:rFonts w:ascii="Liberation Serif" w:hAnsi="Liberation Serif" w:cs="Liberation Serif" w:hint="cs"/>
          <w:sz w:val="24"/>
          <w:szCs w:val="24"/>
        </w:rPr>
        <w:t>ü</w:t>
      </w:r>
      <w:r w:rsidRPr="00703E1E">
        <w:rPr>
          <w:rFonts w:ascii="Liberation Serif" w:hAnsi="Liberation Serif" w:cs="Liberation Serif"/>
          <w:sz w:val="24"/>
          <w:szCs w:val="24"/>
        </w:rPr>
        <w:t>ber Sparma</w:t>
      </w:r>
      <w:r w:rsidRPr="00703E1E">
        <w:rPr>
          <w:rFonts w:ascii="Liberation Serif" w:hAnsi="Liberation Serif" w:cs="Liberation Serif" w:hint="cs"/>
          <w:sz w:val="24"/>
          <w:szCs w:val="24"/>
        </w:rPr>
        <w:t>ß</w:t>
      </w:r>
      <w:r w:rsidRPr="00703E1E">
        <w:rPr>
          <w:rFonts w:ascii="Liberation Serif" w:hAnsi="Liberation Serif" w:cs="Liberation Serif"/>
          <w:sz w:val="24"/>
          <w:szCs w:val="24"/>
        </w:rPr>
        <w:t xml:space="preserve">nahmen im Alltag"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703E1E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703E1E">
        <w:rPr>
          <w:rFonts w:ascii="Liberation Serif" w:hAnsi="Liberation Serif" w:cs="Liberation Serif"/>
          <w:sz w:val="24"/>
          <w:szCs w:val="24"/>
        </w:rPr>
        <w:t>&gt;</w:t>
      </w:r>
    </w:p>
    <w:sectPr w:rsidR="00703E1E" w:rsidRPr="00703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1E"/>
    <w:rsid w:val="002766E4"/>
    <w:rsid w:val="00562A23"/>
    <w:rsid w:val="00703E1E"/>
    <w:rsid w:val="00B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D50C"/>
  <w15:chartTrackingRefBased/>
  <w15:docId w15:val="{E6206BD4-9903-45B4-8C1A-4220D3BB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3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3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3E1E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3E1E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3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3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3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3E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3E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3E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3E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3E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3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3E1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3E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3E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3E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3E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3E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3E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3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03E1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ns-hermann-thielk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1812</Characters>
  <Application>Microsoft Office Word</Application>
  <DocSecurity>0</DocSecurity>
  <Lines>15</Lines>
  <Paragraphs>4</Paragraphs>
  <ScaleCrop>false</ScaleCrop>
  <Company>FABRIK fuer Handwerk, Kultur und Oekologie e.V.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2025-09-18T13:19:00Z</dcterms:created>
  <dcterms:modified xsi:type="dcterms:W3CDTF">2025-09-18T13:27:00Z</dcterms:modified>
</cp:coreProperties>
</file>